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F1" w:rsidRDefault="003820F1" w:rsidP="003820F1">
      <w:pPr>
        <w:jc w:val="center"/>
        <w:rPr>
          <w:rFonts w:ascii="Times New Roman" w:hAnsi="Times New Roman" w:cs="Times New Roman"/>
          <w:sz w:val="28"/>
          <w:szCs w:val="28"/>
        </w:rPr>
      </w:pPr>
      <w:r w:rsidRPr="002D193A"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3820F1" w:rsidRDefault="003820F1" w:rsidP="003820F1">
      <w:pPr>
        <w:jc w:val="center"/>
        <w:rPr>
          <w:rFonts w:ascii="Times New Roman" w:hAnsi="Times New Roman" w:cs="Times New Roman"/>
          <w:sz w:val="28"/>
          <w:szCs w:val="28"/>
        </w:rPr>
      </w:pPr>
      <w:r w:rsidRPr="002D193A">
        <w:rPr>
          <w:rFonts w:ascii="Times New Roman" w:hAnsi="Times New Roman" w:cs="Times New Roman"/>
          <w:sz w:val="28"/>
          <w:szCs w:val="28"/>
        </w:rPr>
        <w:t>самообследования ГБОУ НПО ПУ №110</w:t>
      </w:r>
    </w:p>
    <w:p w:rsidR="003820F1" w:rsidRPr="003820F1" w:rsidRDefault="003820F1" w:rsidP="00382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820F1">
        <w:rPr>
          <w:rFonts w:ascii="Times New Roman" w:hAnsi="Times New Roman" w:cs="Times New Roman"/>
          <w:sz w:val="28"/>
          <w:szCs w:val="28"/>
        </w:rPr>
        <w:t xml:space="preserve">Общие сведения </w:t>
      </w:r>
    </w:p>
    <w:p w:rsidR="003820F1" w:rsidRPr="002D193A" w:rsidRDefault="003820F1" w:rsidP="00382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1.1.Полное наименование образовательного учреждения по Уставу:</w:t>
      </w:r>
    </w:p>
    <w:p w:rsidR="003820F1" w:rsidRDefault="003820F1" w:rsidP="00382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образовательное учреждение начального профессионального образования профессиональное училище № 110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къяр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Башкортостан, ГБОУ НПО ПУ №110</w:t>
      </w:r>
    </w:p>
    <w:p w:rsidR="003820F1" w:rsidRDefault="003820F1" w:rsidP="00382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Тип: образовательное учреждение начального профессионального образования</w:t>
      </w:r>
    </w:p>
    <w:p w:rsidR="003820F1" w:rsidRDefault="003820F1" w:rsidP="00382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Вид ОУ: Профессиональное училище</w:t>
      </w:r>
    </w:p>
    <w:p w:rsidR="003820F1" w:rsidRDefault="003820F1" w:rsidP="00382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 нахождение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20F1" w:rsidRDefault="003820F1" w:rsidP="00382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адрес: 453800, Республика Башкортостан,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Хайбуллинский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къяр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ул.Акмуллы,34</w:t>
      </w:r>
    </w:p>
    <w:p w:rsidR="003820F1" w:rsidRDefault="003820F1" w:rsidP="00382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фактический адрес: 453800, Республика Башкортостан,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Хайбуллинский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къяр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ул.Акмуллы,34</w:t>
      </w:r>
    </w:p>
    <w:p w:rsidR="003820F1" w:rsidRPr="00787930" w:rsidRDefault="003820F1" w:rsidP="003820F1">
      <w:pPr>
        <w:jc w:val="both"/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879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87930">
        <w:rPr>
          <w:rFonts w:ascii="Times New Roman" w:hAnsi="Times New Roman" w:cs="Times New Roman"/>
          <w:sz w:val="28"/>
          <w:szCs w:val="28"/>
        </w:rPr>
        <w:t xml:space="preserve">: </w:t>
      </w:r>
      <w:r>
        <w:t xml:space="preserve"> </w:t>
      </w:r>
      <w:hyperlink r:id="rId5" w:history="1">
        <w:r w:rsidRPr="00730264">
          <w:rPr>
            <w:rStyle w:val="a4"/>
            <w:lang w:val="en-US"/>
          </w:rPr>
          <w:t>npo</w:t>
        </w:r>
        <w:r w:rsidRPr="00730264">
          <w:rPr>
            <w:rStyle w:val="a4"/>
          </w:rPr>
          <w:t>110@</w:t>
        </w:r>
        <w:r w:rsidRPr="00730264">
          <w:rPr>
            <w:rStyle w:val="a4"/>
            <w:lang w:val="en-US"/>
          </w:rPr>
          <w:t>yandex</w:t>
        </w:r>
        <w:r w:rsidRPr="00730264">
          <w:rPr>
            <w:rStyle w:val="a4"/>
          </w:rPr>
          <w:t>.</w:t>
        </w:r>
        <w:r w:rsidRPr="00730264">
          <w:rPr>
            <w:rStyle w:val="a4"/>
            <w:lang w:val="en-US"/>
          </w:rPr>
          <w:t>ru</w:t>
        </w:r>
      </w:hyperlink>
    </w:p>
    <w:p w:rsidR="003820F1" w:rsidRDefault="003820F1" w:rsidP="003820F1">
      <w:pPr>
        <w:jc w:val="both"/>
        <w:rPr>
          <w:rFonts w:ascii="Times New Roman" w:hAnsi="Times New Roman" w:cs="Times New Roman"/>
          <w:sz w:val="28"/>
          <w:szCs w:val="28"/>
        </w:rPr>
      </w:pPr>
      <w:r w:rsidRPr="00D8370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.5. Банковские реквизиты:</w:t>
      </w:r>
    </w:p>
    <w:p w:rsidR="003820F1" w:rsidRDefault="003820F1" w:rsidP="00382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образовательное учреждение начального профессионального образования профессиональное училище № 110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къяр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 (ГБОУ НПО ПУ №110)</w:t>
      </w:r>
    </w:p>
    <w:p w:rsidR="003820F1" w:rsidRDefault="003820F1" w:rsidP="00382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  <w:r w:rsidRPr="00D83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453800, Республика Башкортостан,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Хайбуллинский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къяр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ул.Акмуллы,34</w:t>
      </w:r>
    </w:p>
    <w:p w:rsidR="003820F1" w:rsidRPr="00787930" w:rsidRDefault="003820F1" w:rsidP="003820F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87930">
        <w:rPr>
          <w:rFonts w:ascii="Times New Roman" w:hAnsi="Times New Roman" w:cs="Times New Roman"/>
          <w:sz w:val="28"/>
          <w:szCs w:val="28"/>
        </w:rPr>
        <w:t>Банковские реквизиты:</w:t>
      </w:r>
    </w:p>
    <w:p w:rsidR="003820F1" w:rsidRPr="00787930" w:rsidRDefault="003820F1" w:rsidP="003820F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87930">
        <w:rPr>
          <w:rFonts w:ascii="Times New Roman" w:hAnsi="Times New Roman" w:cs="Times New Roman"/>
          <w:sz w:val="28"/>
          <w:szCs w:val="28"/>
        </w:rPr>
        <w:t>Министерство финансов РБ</w:t>
      </w:r>
    </w:p>
    <w:p w:rsidR="003820F1" w:rsidRPr="00787930" w:rsidRDefault="003820F1" w:rsidP="003820F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87930">
        <w:rPr>
          <w:rFonts w:ascii="Times New Roman" w:hAnsi="Times New Roman" w:cs="Times New Roman"/>
          <w:sz w:val="28"/>
          <w:szCs w:val="28"/>
        </w:rPr>
        <w:t>(ГБОУ НПО ПУ №110,</w:t>
      </w:r>
      <w:proofErr w:type="gramEnd"/>
    </w:p>
    <w:p w:rsidR="003820F1" w:rsidRPr="00787930" w:rsidRDefault="003820F1" w:rsidP="003820F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8793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87930">
        <w:rPr>
          <w:rFonts w:ascii="Times New Roman" w:hAnsi="Times New Roman" w:cs="Times New Roman"/>
          <w:sz w:val="28"/>
          <w:szCs w:val="28"/>
        </w:rPr>
        <w:t>/с 21112071490)</w:t>
      </w:r>
    </w:p>
    <w:p w:rsidR="003820F1" w:rsidRPr="00787930" w:rsidRDefault="003820F1" w:rsidP="003820F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87930">
        <w:rPr>
          <w:rFonts w:ascii="Times New Roman" w:hAnsi="Times New Roman" w:cs="Times New Roman"/>
          <w:sz w:val="28"/>
          <w:szCs w:val="28"/>
        </w:rPr>
        <w:t>ИНН 0248000863, КПП 024801001</w:t>
      </w:r>
    </w:p>
    <w:p w:rsidR="003820F1" w:rsidRPr="00787930" w:rsidRDefault="003820F1" w:rsidP="003820F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87930">
        <w:rPr>
          <w:rFonts w:ascii="Times New Roman" w:hAnsi="Times New Roman" w:cs="Times New Roman"/>
          <w:sz w:val="28"/>
          <w:szCs w:val="28"/>
        </w:rPr>
        <w:t>ГРКЦ НБ РБ Банка России г</w:t>
      </w:r>
      <w:proofErr w:type="gramStart"/>
      <w:r w:rsidRPr="00787930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787930">
        <w:rPr>
          <w:rFonts w:ascii="Times New Roman" w:hAnsi="Times New Roman" w:cs="Times New Roman"/>
          <w:sz w:val="28"/>
          <w:szCs w:val="28"/>
        </w:rPr>
        <w:t>фа</w:t>
      </w:r>
    </w:p>
    <w:p w:rsidR="003820F1" w:rsidRPr="00787930" w:rsidRDefault="003820F1" w:rsidP="003820F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87930"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spellEnd"/>
      <w:proofErr w:type="gramEnd"/>
      <w:r w:rsidRPr="00787930">
        <w:rPr>
          <w:rFonts w:ascii="Times New Roman" w:hAnsi="Times New Roman" w:cs="Times New Roman"/>
          <w:sz w:val="28"/>
          <w:szCs w:val="28"/>
        </w:rPr>
        <w:t>/с 40601810400003000001</w:t>
      </w:r>
    </w:p>
    <w:p w:rsidR="003820F1" w:rsidRPr="00787930" w:rsidRDefault="003820F1" w:rsidP="003820F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87930">
        <w:rPr>
          <w:rFonts w:ascii="Times New Roman" w:hAnsi="Times New Roman" w:cs="Times New Roman"/>
          <w:sz w:val="28"/>
          <w:szCs w:val="28"/>
        </w:rPr>
        <w:t>БИК 048073001</w:t>
      </w:r>
    </w:p>
    <w:p w:rsidR="003820F1" w:rsidRPr="00787930" w:rsidRDefault="003820F1" w:rsidP="003820F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87930">
        <w:rPr>
          <w:rFonts w:ascii="Times New Roman" w:hAnsi="Times New Roman" w:cs="Times New Roman"/>
          <w:sz w:val="28"/>
          <w:szCs w:val="28"/>
        </w:rPr>
        <w:t>ОКПО 05351626</w:t>
      </w:r>
    </w:p>
    <w:p w:rsidR="003820F1" w:rsidRPr="00787930" w:rsidRDefault="003820F1" w:rsidP="003820F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87930">
        <w:rPr>
          <w:rFonts w:ascii="Times New Roman" w:hAnsi="Times New Roman" w:cs="Times New Roman"/>
          <w:sz w:val="28"/>
          <w:szCs w:val="28"/>
        </w:rPr>
        <w:t>ОКАТО 80255815000</w:t>
      </w:r>
    </w:p>
    <w:p w:rsidR="003820F1" w:rsidRPr="00787930" w:rsidRDefault="003820F1" w:rsidP="003820F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87930">
        <w:rPr>
          <w:rFonts w:ascii="Times New Roman" w:hAnsi="Times New Roman" w:cs="Times New Roman"/>
          <w:sz w:val="28"/>
          <w:szCs w:val="28"/>
        </w:rPr>
        <w:t>ОКОГУ 23280</w:t>
      </w:r>
    </w:p>
    <w:p w:rsidR="003820F1" w:rsidRPr="00787930" w:rsidRDefault="003820F1" w:rsidP="003820F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87930">
        <w:rPr>
          <w:rFonts w:ascii="Times New Roman" w:hAnsi="Times New Roman" w:cs="Times New Roman"/>
          <w:sz w:val="28"/>
          <w:szCs w:val="28"/>
        </w:rPr>
        <w:t>ОКВЭД 80.22.1</w:t>
      </w:r>
    </w:p>
    <w:p w:rsidR="003820F1" w:rsidRPr="00787930" w:rsidRDefault="003820F1" w:rsidP="003820F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87930">
        <w:rPr>
          <w:rFonts w:ascii="Times New Roman" w:hAnsi="Times New Roman" w:cs="Times New Roman"/>
          <w:sz w:val="28"/>
          <w:szCs w:val="28"/>
        </w:rPr>
        <w:t>ОКФС 13</w:t>
      </w:r>
    </w:p>
    <w:p w:rsidR="003820F1" w:rsidRPr="00787930" w:rsidRDefault="003820F1" w:rsidP="003820F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87930">
        <w:rPr>
          <w:rFonts w:ascii="Times New Roman" w:hAnsi="Times New Roman" w:cs="Times New Roman"/>
          <w:sz w:val="28"/>
          <w:szCs w:val="28"/>
        </w:rPr>
        <w:t>ОКОПФ 72</w:t>
      </w:r>
    </w:p>
    <w:p w:rsidR="003820F1" w:rsidRPr="00787930" w:rsidRDefault="003820F1" w:rsidP="003820F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87930">
        <w:rPr>
          <w:rFonts w:ascii="Times New Roman" w:hAnsi="Times New Roman" w:cs="Times New Roman"/>
          <w:sz w:val="28"/>
          <w:szCs w:val="28"/>
        </w:rPr>
        <w:t>ОГРН 1020202038372 от 16.12.2011г.</w:t>
      </w:r>
    </w:p>
    <w:p w:rsidR="003820F1" w:rsidRDefault="003820F1" w:rsidP="003820F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87930">
        <w:rPr>
          <w:rFonts w:ascii="Times New Roman" w:hAnsi="Times New Roman" w:cs="Times New Roman"/>
          <w:sz w:val="28"/>
          <w:szCs w:val="28"/>
        </w:rPr>
        <w:t>Статус 81</w:t>
      </w:r>
    </w:p>
    <w:p w:rsidR="003820F1" w:rsidRDefault="003820F1" w:rsidP="00382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2-16-22</w:t>
      </w:r>
    </w:p>
    <w:p w:rsidR="003820F1" w:rsidRDefault="003820F1" w:rsidP="00382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– Ибрагимов Халил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Хужахметович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тел: 8(347-58) 2-13-63.</w:t>
      </w:r>
    </w:p>
    <w:p w:rsidR="003820F1" w:rsidRDefault="003820F1" w:rsidP="00382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производственной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Минлишев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Искандарович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тел: 8(347-58) 2-13-63</w:t>
      </w:r>
    </w:p>
    <w:p w:rsidR="003820F1" w:rsidRDefault="003820F1" w:rsidP="003820F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Заместиетль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директора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Тулибавеа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Фаиловна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тел: 8(347-58) 2-13-63</w:t>
      </w:r>
    </w:p>
    <w:p w:rsidR="003820F1" w:rsidRDefault="003820F1" w:rsidP="00382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Байгужина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Венера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Шайхетдиновна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тел: 8(347-58) 2-16-22.</w:t>
      </w:r>
    </w:p>
    <w:p w:rsidR="003820F1" w:rsidRDefault="003820F1" w:rsidP="00382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Лицензия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деятельности: </w:t>
      </w:r>
    </w:p>
    <w:p w:rsidR="003820F1" w:rsidRDefault="003820F1" w:rsidP="00382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02 № 003260 от 5 мая 2012г. Регистрационный № 0993. Срок действия лицензии – бессрочно.</w:t>
      </w:r>
    </w:p>
    <w:p w:rsidR="003820F1" w:rsidRDefault="003820F1" w:rsidP="00382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аккредитации серия ОП   021716 от 25 мая 2012г. Регистрационный № 0341 срок окончания 10 марта 2015г.</w:t>
      </w:r>
    </w:p>
    <w:p w:rsidR="003820F1" w:rsidRDefault="003820F1" w:rsidP="00382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профиль учреждения начального профессионального образования профессиональное училище. См. Приложение №1</w:t>
      </w:r>
    </w:p>
    <w:p w:rsidR="003820F1" w:rsidRDefault="003820F1" w:rsidP="00382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Реализуемые образовательные программы</w:t>
      </w:r>
    </w:p>
    <w:p w:rsidR="003820F1" w:rsidRDefault="003820F1" w:rsidP="00382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бюджетной основе</w:t>
      </w:r>
    </w:p>
    <w:p w:rsidR="003820F1" w:rsidRDefault="003820F1" w:rsidP="00382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платной основе</w:t>
      </w:r>
    </w:p>
    <w:p w:rsidR="003820F1" w:rsidRDefault="003820F1" w:rsidP="00382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Профессиональная   подготовка  </w:t>
      </w:r>
    </w:p>
    <w:p w:rsidR="003820F1" w:rsidRDefault="003820F1" w:rsidP="00382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образовательные услуги</w:t>
      </w:r>
    </w:p>
    <w:p w:rsidR="003820F1" w:rsidRDefault="003820F1" w:rsidP="00382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База типовая </w:t>
      </w:r>
    </w:p>
    <w:p w:rsidR="003820F1" w:rsidRDefault="003820F1" w:rsidP="00382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корпус на 375 ученических мест;</w:t>
      </w:r>
    </w:p>
    <w:p w:rsidR="003820F1" w:rsidRDefault="003820F1" w:rsidP="00382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мастерские на 100 ученических мест.</w:t>
      </w:r>
    </w:p>
    <w:p w:rsidR="003820F1" w:rsidRDefault="003820F1" w:rsidP="00382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полях учебного хозяйства выделяется площадь для учебного полигона в 219га.</w:t>
      </w:r>
    </w:p>
    <w:p w:rsidR="003820F1" w:rsidRDefault="003820F1" w:rsidP="00382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Спортзал 279 кв.м. на 220 человек.</w:t>
      </w:r>
    </w:p>
    <w:p w:rsidR="003820F1" w:rsidRDefault="003820F1" w:rsidP="00382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Автодром,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трактодром</w:t>
      </w:r>
      <w:proofErr w:type="spellEnd"/>
      <w:r>
        <w:rPr>
          <w:rFonts w:ascii="Times New Roman" w:hAnsi="Times New Roman" w:cs="Times New Roman"/>
          <w:sz w:val="28"/>
          <w:szCs w:val="28"/>
        </w:rPr>
        <w:t>, тир, медпункт</w:t>
      </w:r>
    </w:p>
    <w:p w:rsidR="003820F1" w:rsidRDefault="003820F1" w:rsidP="00382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Актовый зал 250 кв.м. на 150 посадочных мест.</w:t>
      </w:r>
    </w:p>
    <w:p w:rsidR="003820F1" w:rsidRDefault="003820F1" w:rsidP="00382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27 кв.м., читальный зал 50кв.м.</w:t>
      </w:r>
    </w:p>
    <w:p w:rsidR="003820F1" w:rsidRDefault="003820F1" w:rsidP="00382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Общежитие на 108 мест</w:t>
      </w:r>
    </w:p>
    <w:p w:rsidR="003820F1" w:rsidRDefault="003820F1" w:rsidP="00382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Столовая на 100 посадочных мест.</w:t>
      </w:r>
    </w:p>
    <w:p w:rsidR="003820F1" w:rsidRDefault="003820F1" w:rsidP="003820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0F1" w:rsidRDefault="003820F1" w:rsidP="00382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820F1">
        <w:rPr>
          <w:rFonts w:ascii="Times New Roman" w:hAnsi="Times New Roman" w:cs="Times New Roman"/>
          <w:sz w:val="28"/>
          <w:szCs w:val="28"/>
        </w:rPr>
        <w:t>Содержание и уровень образовательной программы</w:t>
      </w:r>
    </w:p>
    <w:p w:rsidR="003820F1" w:rsidRPr="003820F1" w:rsidRDefault="003820F1" w:rsidP="003820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3820F1">
        <w:rPr>
          <w:rFonts w:ascii="Times New Roman" w:hAnsi="Times New Roman" w:cs="Times New Roman"/>
          <w:sz w:val="28"/>
          <w:szCs w:val="28"/>
        </w:rPr>
        <w:t xml:space="preserve">Содержание теоретического обучения в ГБОУ НПО ПУ №110 нацелено на достижение обучающимися результатов освоения основных образовательных программ, установленных соответствующими федеральными государственными образовательными, ориентировано на современные образовательные технологии и средства обучения. </w:t>
      </w:r>
    </w:p>
    <w:p w:rsidR="003820F1" w:rsidRDefault="003820F1" w:rsidP="003820F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Направлено на обеспечение самоопределения личности, создание условий для ее самореализации, на формирование у обучающегося адекватной современному уровню требований работодателей квалификации, практического опыта, умений и знаний выпускников.</w:t>
      </w:r>
    </w:p>
    <w:p w:rsidR="003820F1" w:rsidRDefault="003820F1" w:rsidP="003820F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образовательных программ в училище предусматривает формирование человека и гражданина, интегрированного в современное общество, интеграцию личности в национальную и мировую культуру.</w:t>
      </w:r>
    </w:p>
    <w:p w:rsidR="003820F1" w:rsidRDefault="003820F1" w:rsidP="003820F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Главной целью современного этапа развития училища является качественное конкурентоспособное образование, ориентированное на общечеловеческие ценности, развитие творческих способностей личности.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учебным планом училища проводятся: предметные недели,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внутриучилищные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олимпиады, тематические конкурсы, викторины, диспуты, лектории, тематические классные часы, спортивные соревнования. </w:t>
      </w:r>
    </w:p>
    <w:p w:rsidR="003820F1" w:rsidRDefault="003820F1" w:rsidP="003820F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 № 110 осуществляется контроль за учебным процессом по утвержденному графику, что позволяет директору училища, методисту, заместителям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УВР объективно давать оценку деятельности преподавателей.</w:t>
      </w:r>
    </w:p>
    <w:p w:rsidR="003820F1" w:rsidRDefault="003820F1" w:rsidP="003820F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внимание  уделяется физическому развитию учащихся. Преподаватель физического воспитания имеет большой опыт работы. На должном уровне проводятся спартакиада училища по семи видам спорта: это волейбол, баскетбол, мини-футбол, настольный теннис, шашки, армрестлинг,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курэш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Проводятся спортивные недели, дни Здоровья, спортивные праздники, веселые старты, викторины. Проводятся дружеские встречи с соседними учебными заведениями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№80, Зилаирским совхоз – техникум, АГК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И.Тасимова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ПУ №105. Спортивный зал – 1, оснащен, отапливается. Училище имеет футбольное поле. Также имеются необходимые хоккейные инвентари, 10 гимнастических мат, борцовский ковер, тренажерный зал. Лыжная база укомплектована, имеется 15 пар лыж. В данное время уроки физической культуры посещают 256 человек: основная группа – 240, специальная группа – 8, подготовительная группа – 8.</w:t>
      </w:r>
    </w:p>
    <w:p w:rsidR="003820F1" w:rsidRPr="003820F1" w:rsidRDefault="003820F1" w:rsidP="003820F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20F1">
        <w:rPr>
          <w:rFonts w:ascii="Times New Roman" w:hAnsi="Times New Roman" w:cs="Times New Roman"/>
          <w:sz w:val="28"/>
          <w:szCs w:val="28"/>
        </w:rPr>
        <w:t>В профессиональном  училище предметы теоретического обучения образовательных дисциплин преподаются в полном объеме.</w:t>
      </w:r>
    </w:p>
    <w:p w:rsidR="003820F1" w:rsidRDefault="003820F1" w:rsidP="003820F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Рабочие учебные плана ГБОУ НПО ПУ №110 разработаны на основе примерных учебных планов согласно федеральным государственным образовательным стандартам профессий начального профессионального образования, устанавливающих на федеральном уровне перечень и объем учебных циклов, предметов применительно к профессиям с учетом  уровня квалификации и требований регионального компонента.</w:t>
      </w:r>
      <w:proofErr w:type="gramEnd"/>
    </w:p>
    <w:p w:rsidR="003820F1" w:rsidRPr="003820F1" w:rsidRDefault="003820F1" w:rsidP="003820F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20F1">
        <w:rPr>
          <w:rFonts w:ascii="Times New Roman" w:hAnsi="Times New Roman" w:cs="Times New Roman"/>
          <w:sz w:val="28"/>
          <w:szCs w:val="28"/>
        </w:rPr>
        <w:t>В дополнение к образовательным программам начального профессионального образования в училище реализуются дополнительные программы профессиональной подготовки и оказываются дополнительные образовательные услуги по профессиям, логически продолжающим программы НПО.</w:t>
      </w:r>
    </w:p>
    <w:p w:rsidR="003820F1" w:rsidRDefault="003820F1" w:rsidP="003820F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контингента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820F1" w:rsidRDefault="003820F1" w:rsidP="003820F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Прием учащихся ежегодно осуществляется согласно приема,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согласованному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работодателями, службой занятости населения и администрацией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Хайбуллинский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и утвержденного учредителем. При подаче заявления абитуриенты и их родители (их замещающие) знакомятся с основными документами, регламентирующими деятельность: уставом, правилами приема в ГБОУ НПО ПУ №110, лицензией, свидетельством о государственной аккредитации, правилами внутреннего распорядка в училище. Составляется договор с родителями несовершеннолетних детей и совершеннолетними абитуриентами.</w:t>
      </w:r>
    </w:p>
    <w:p w:rsidR="003820F1" w:rsidRDefault="003820F1" w:rsidP="003820F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внутриучилищного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контроля осуществляются мероприятия по обеспечению полноты выполнения программ, соответствия рабочих мест для проведения лабораторно-практических занятий и производственного обучения.  </w:t>
      </w:r>
    </w:p>
    <w:p w:rsidR="003820F1" w:rsidRDefault="003820F1" w:rsidP="003820F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и качество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3820F1" w:rsidRDefault="003820F1" w:rsidP="003820F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Самооценка качества подготовки обучающихся осуществляется на основе анализа результатов промежуточной аттестации. Дополнительно определяющими показателями при оценке качества подготовки являются отзывы наставников во время прохождения производственной практики на предприятиях в организациях и учреждениях, а также со стороны родителей.</w:t>
      </w:r>
    </w:p>
    <w:p w:rsidR="003820F1" w:rsidRDefault="003820F1" w:rsidP="00382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820F1" w:rsidRDefault="003820F1" w:rsidP="003820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реализации основных образовательных программ</w:t>
      </w:r>
    </w:p>
    <w:p w:rsidR="003820F1" w:rsidRDefault="003820F1" w:rsidP="003820F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образовательного процесса</w:t>
      </w:r>
    </w:p>
    <w:p w:rsidR="003820F1" w:rsidRDefault="003820F1" w:rsidP="00382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процессе обучения в соответствии с учебным планом, программой развития училища проводятся мероприятия по внедрению новых форм и методов обучения, средств активизации познавательной деятельности обучающихся. Широко  используются информационные технологии. Применяются современные технические средства обучения: интерактивная доска, компьютеры,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мультимедиапроекторы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820F1" w:rsidRDefault="003820F1" w:rsidP="00382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Планирующая документация каждого преподавателя ведется правильно. Анализ показал, что перспективно-тематическое, поурочное планирования ведутся соответствующе, используется богатый материал дополнительного образования, ведется индивидуальная работа с учащимися.</w:t>
      </w:r>
    </w:p>
    <w:p w:rsidR="003820F1" w:rsidRDefault="003820F1" w:rsidP="00382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занятиях преподаватели постоянно решают триединую задачу: обучать, развивать, воспитывать учащихся. </w:t>
      </w:r>
    </w:p>
    <w:p w:rsidR="003820F1" w:rsidRDefault="003820F1" w:rsidP="00382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педагогов поддерживается путем: оказания поддержки в подготовке к различным конкурсам, создания условий для повышения профессионального мастерства. На базе училища проведены курсы с вручением удостоверений о повышении квалификации. Проведены семинары, организованы консультации для педагогов с профессиональными  компетентными специалистами по разработке УМК. Ежегодно преподаватели и мастера производственного обучения повышают квалификацию в ИРО РБ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фа.</w:t>
      </w:r>
    </w:p>
    <w:p w:rsidR="003820F1" w:rsidRDefault="003820F1" w:rsidP="003820F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 – техническое обеспечение</w:t>
      </w:r>
    </w:p>
    <w:p w:rsidR="003820F1" w:rsidRDefault="003820F1" w:rsidP="00382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образовательной деятельности училище располагает соответствующими учебными кабинетами для теоретических занятий, кабинетами для проведения учебной практики, оснащенными необходимым оборудованием, инструментами и приборами.</w:t>
      </w:r>
    </w:p>
    <w:p w:rsidR="003820F1" w:rsidRDefault="003820F1" w:rsidP="00382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учебных кабинетов – 15: из них – 7 по общеобразовательным дисциплинам, 8 кабинетов – по спец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редметам.</w:t>
      </w:r>
    </w:p>
    <w:p w:rsidR="003820F1" w:rsidRDefault="003820F1" w:rsidP="00382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4 кабинета для проведения лабораторно – практических занятий.</w:t>
      </w:r>
    </w:p>
    <w:p w:rsidR="003820F1" w:rsidRDefault="003820F1" w:rsidP="00382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учебных кабинетов и лабораторий соответствует контингенту учащихся по подготавливаемым профессиям. Все кабинеты оборудованы новой учебной мебелью,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наглядными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пособиями, ТСО и дидактическим материалом. Все кабинеты имеют паспорта и акты разрешения для проведения занятий. Оснащенность составляет  в среднем 85%. Комплексно – методическое обеспечение занятий соответствует требованиям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820F1" w:rsidRDefault="003820F1" w:rsidP="003820F1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обеспечение</w:t>
      </w:r>
    </w:p>
    <w:p w:rsidR="003820F1" w:rsidRDefault="003820F1" w:rsidP="00382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Училище располагает библиотечным фондом общим количеством учебных пособий 10617 экземпляров, имеется читальный зал на 15 мест. Ежегодно выписывается 23-27 наименований подписных изданий по профилю реализуемых профессиональных образовательных программ.</w:t>
      </w:r>
    </w:p>
    <w:p w:rsidR="003820F1" w:rsidRDefault="003820F1" w:rsidP="00382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Созданы условия для свободного полного самовыражения педагога. Для удовлетворения его потребности в саморазвитии, самообразовании и самосовершенствовании. Внедрены в практику работы преподавателей современные образовательные технологии (проектные, проблемные и </w:t>
      </w:r>
      <w:r>
        <w:rPr>
          <w:rFonts w:ascii="Times New Roman" w:hAnsi="Times New Roman" w:cs="Times New Roman"/>
          <w:sz w:val="28"/>
          <w:szCs w:val="28"/>
        </w:rPr>
        <w:lastRenderedPageBreak/>
        <w:t>исследовательские), направленные на развитие самостоятельности, активности и творчества учащихся. Правильно ведется планирующая документация каждого преподавателя. Ведется индивидуальная работа со слабоуспевающими учащимися, используются методы активизации познавательной деятельности на уроках.</w:t>
      </w:r>
    </w:p>
    <w:p w:rsidR="003820F1" w:rsidRDefault="003820F1" w:rsidP="00382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преподаватели ставят три цели: учебную, развивающую и  воспитывающую, а лично перед собой еще и методическую.</w:t>
      </w:r>
    </w:p>
    <w:p w:rsidR="003820F1" w:rsidRDefault="003820F1" w:rsidP="00382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современной, полной и достаточной информацией педагогов в стратегии и тактике развития училища осуществляется в создании и развитии информационной поддержки педагогов и информационно – образовательной среды. Проводится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каждого педагога по использованию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возможностей Интернета и работа с интерактивной доской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кабинете. Педагоги показывают высокую активность и заинтересованность в результатах своего труда.</w:t>
      </w:r>
    </w:p>
    <w:p w:rsidR="003820F1" w:rsidRPr="00BE0655" w:rsidRDefault="003820F1" w:rsidP="00BE0655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Кадровое обеспечение</w:t>
      </w:r>
    </w:p>
    <w:p w:rsidR="003820F1" w:rsidRDefault="003820F1" w:rsidP="00382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данных, приведенных в таблице, позволяет сделать вывод о том, что в профессиональном училище работают опытные, высококвалифицированные специалисты.</w:t>
      </w:r>
    </w:p>
    <w:p w:rsidR="003820F1" w:rsidRDefault="003820F1" w:rsidP="00382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100% имеют высшее образование.</w:t>
      </w:r>
    </w:p>
    <w:p w:rsidR="003820F1" w:rsidRDefault="003820F1" w:rsidP="00382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55% педагогов имеют стаж работы от 10 до 20 лет.</w:t>
      </w:r>
    </w:p>
    <w:p w:rsidR="003820F1" w:rsidRDefault="003820F1" w:rsidP="00382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стаж работы составляет 11,7 лет.</w:t>
      </w:r>
    </w:p>
    <w:p w:rsidR="003820F1" w:rsidRDefault="003820F1" w:rsidP="00382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формами работы по повышению педагогического мастерства стали:</w:t>
      </w:r>
    </w:p>
    <w:p w:rsidR="003820F1" w:rsidRDefault="003820F1" w:rsidP="00382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прохождение плановой курсовой переподготовки в ИРО РБ;</w:t>
      </w:r>
    </w:p>
    <w:p w:rsidR="003820F1" w:rsidRDefault="003820F1" w:rsidP="00382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заседаниях МК;</w:t>
      </w:r>
    </w:p>
    <w:p w:rsidR="003820F1" w:rsidRDefault="003820F1" w:rsidP="00382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педагогических чтениях;</w:t>
      </w:r>
    </w:p>
    <w:p w:rsidR="003820F1" w:rsidRDefault="003820F1" w:rsidP="00382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уроков;</w:t>
      </w:r>
    </w:p>
    <w:p w:rsidR="003820F1" w:rsidRDefault="003820F1" w:rsidP="00382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обобщение опыта собственной педагогической деятельности;</w:t>
      </w:r>
    </w:p>
    <w:p w:rsidR="003820F1" w:rsidRDefault="003820F1" w:rsidP="00382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опыта работы лучших преподавателей училища, РБ, России.</w:t>
      </w:r>
    </w:p>
    <w:p w:rsidR="003820F1" w:rsidRDefault="003820F1" w:rsidP="00382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820F1" w:rsidRDefault="003820F1" w:rsidP="00382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820F1" w:rsidRDefault="003820F1" w:rsidP="00382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Воспитательная деятельность</w:t>
      </w:r>
    </w:p>
    <w:p w:rsidR="003820F1" w:rsidRDefault="003820F1" w:rsidP="00382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В ГБОУ НПО ПУ №110 имеются все возможности и условия для дополнительной внеурочной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обучающимися.</w:t>
      </w:r>
    </w:p>
    <w:p w:rsidR="003820F1" w:rsidRDefault="003820F1" w:rsidP="00382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Разработаны программа и план воспитательной работы в группах и в целом по училищу, локальные акты, регламентирующие воспитательную деятельность, отчеты совета училища, методические рекомендации для воспитателей и классных руководителей и т.д.</w:t>
      </w:r>
    </w:p>
    <w:p w:rsidR="003820F1" w:rsidRDefault="003820F1" w:rsidP="00382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Действует орган ученического самоуправления. Эффективно используется материально – техническая база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актовый зал в общежитии, репетиционное помещение, спортивный и тренажерный кабинет, помещения для организации кружковой работы.</w:t>
      </w:r>
    </w:p>
    <w:p w:rsidR="003820F1" w:rsidRDefault="003820F1" w:rsidP="00382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принцип работы инженерно – педагогического коллектива ПУ №110 – раскрытие, развитие и реализация творческих способностей, профессиональных навыков учащихся.</w:t>
      </w:r>
    </w:p>
    <w:p w:rsidR="003820F1" w:rsidRDefault="003820F1" w:rsidP="00382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задачами и направлениями воспитательной работы в ГБОУ НПО ПУ №110 являются: </w:t>
      </w:r>
    </w:p>
    <w:p w:rsidR="003820F1" w:rsidRDefault="003820F1" w:rsidP="00382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духовно – богатой нравственной личности;</w:t>
      </w:r>
    </w:p>
    <w:p w:rsidR="003820F1" w:rsidRDefault="003820F1" w:rsidP="00382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патриота и гражданина, любящего свою Родину и уважающего традиции и обычаи своего народа;</w:t>
      </w:r>
    </w:p>
    <w:p w:rsidR="003820F1" w:rsidRDefault="003820F1" w:rsidP="00382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здорового образа жизни;</w:t>
      </w:r>
    </w:p>
    <w:p w:rsidR="003820F1" w:rsidRDefault="003820F1" w:rsidP="00382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ученического самоуправления;</w:t>
      </w:r>
    </w:p>
    <w:p w:rsidR="003820F1" w:rsidRDefault="003820F1" w:rsidP="00382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роли семьи в воспитательно-образовательном процессе;</w:t>
      </w:r>
    </w:p>
    <w:p w:rsidR="003820F1" w:rsidRDefault="003820F1" w:rsidP="00382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культурно-массовой и творческой деятельности.</w:t>
      </w:r>
    </w:p>
    <w:p w:rsidR="003820F1" w:rsidRDefault="003820F1" w:rsidP="00382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Реализация основных федеральных и региональных программ по воспитательной работе.</w:t>
      </w:r>
    </w:p>
    <w:p w:rsidR="003820F1" w:rsidRDefault="003820F1" w:rsidP="00382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и ученический коллектив училища принимает активное участие в следующих мероприятиях и занимает призовые места:</w:t>
      </w:r>
    </w:p>
    <w:p w:rsidR="003820F1" w:rsidRDefault="003820F1" w:rsidP="00382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Региональный конкурс «Башкирский национальный костюм: наследие веков» - 1 место;</w:t>
      </w:r>
    </w:p>
    <w:p w:rsidR="003820F1" w:rsidRDefault="003820F1" w:rsidP="00382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Республиканский конкурс художественной самодеятельности «Я вхожу в мир искусств» в номинации вокал – 2 место;</w:t>
      </w:r>
    </w:p>
    <w:p w:rsidR="003820F1" w:rsidRDefault="003820F1" w:rsidP="00382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конкурс игры КВН – 1 место;</w:t>
      </w:r>
    </w:p>
    <w:p w:rsidR="003820F1" w:rsidRDefault="003820F1" w:rsidP="00382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Зональные соревнования среди учреждений НПО по настольному теннису – 1 место;</w:t>
      </w:r>
    </w:p>
    <w:p w:rsidR="003820F1" w:rsidRDefault="003820F1" w:rsidP="00382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0B6034">
        <w:rPr>
          <w:rFonts w:ascii="Times New Roman" w:hAnsi="Times New Roman" w:cs="Times New Roman"/>
          <w:sz w:val="28"/>
          <w:szCs w:val="28"/>
        </w:rPr>
        <w:t>еспубликанская специализированная выставка – я</w:t>
      </w:r>
      <w:r>
        <w:rPr>
          <w:rFonts w:ascii="Times New Roman" w:hAnsi="Times New Roman" w:cs="Times New Roman"/>
          <w:sz w:val="28"/>
          <w:szCs w:val="28"/>
        </w:rPr>
        <w:t xml:space="preserve">рмарка «Медовый Башкортостан» </w:t>
      </w:r>
      <w:r w:rsidRPr="000B6034">
        <w:rPr>
          <w:rFonts w:ascii="Times New Roman" w:hAnsi="Times New Roman" w:cs="Times New Roman"/>
          <w:sz w:val="28"/>
          <w:szCs w:val="28"/>
        </w:rPr>
        <w:t>диплом 1 степени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20F1" w:rsidRDefault="003820F1" w:rsidP="00382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Анализ работы с общественными организациями и родительской общественностью.</w:t>
      </w:r>
    </w:p>
    <w:p w:rsidR="003820F1" w:rsidRDefault="003820F1" w:rsidP="00382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учебного года проводится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общеучилищное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родительское собрание, где обновляется состав родительского комитета. Родительский комитет работает согласно разработанному плану. На заседания родительского комитета училища приглашаются специалисты кабинета планирования семьи, социально-психологической службы района, РОВД. За прошлый учебный год  прошли лектории на следующие темы: «Психологические причины возникновения алкоголизма и наркомании», «Права и обязанности учащихся и меры наказания за невыполнение приказов по училищу», «Правовое регулирование отношений родителей учащихся и педагогического коллектива в процессе воспитания и обучения, ответственность родителя», «Психологические особенности с трудными подростками».</w:t>
      </w:r>
    </w:p>
    <w:p w:rsidR="003820F1" w:rsidRDefault="003820F1" w:rsidP="00382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по плану в каждой группе проводятся родительские собрания. Классные руководители организуют индивидуальные встречи с родителями по необходимости.</w:t>
      </w:r>
    </w:p>
    <w:p w:rsidR="003820F1" w:rsidRDefault="003820F1" w:rsidP="00382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Развитие ученического самоуправления</w:t>
      </w:r>
    </w:p>
    <w:p w:rsidR="003820F1" w:rsidRDefault="003820F1" w:rsidP="00382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годом более активно работает ученическое самоуправление. Применяются следующие методы развития ученического самоуправления: методы авансированного доверия, ответственного поручительства, личного примера, убеждения, поощрения, игры, соревнования.</w:t>
      </w:r>
    </w:p>
    <w:p w:rsidR="003820F1" w:rsidRDefault="003820F1" w:rsidP="003820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развития ученического самоуправления появились тенденции: чем более активно училище участвует в самоуправлении, тем более высоким оказывается уровень его самостоятельности и ответственности как высших показателей личностного роста. </w:t>
      </w:r>
    </w:p>
    <w:p w:rsidR="00FA6D24" w:rsidRDefault="003820F1">
      <w:r>
        <w:t xml:space="preserve"> </w:t>
      </w:r>
    </w:p>
    <w:sectPr w:rsidR="00FA6D24" w:rsidSect="00FA6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D6323"/>
    <w:multiLevelType w:val="multilevel"/>
    <w:tmpl w:val="1804D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2933283"/>
    <w:multiLevelType w:val="multilevel"/>
    <w:tmpl w:val="19F424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0F1"/>
    <w:rsid w:val="000223EF"/>
    <w:rsid w:val="00207863"/>
    <w:rsid w:val="003820F1"/>
    <w:rsid w:val="008667E6"/>
    <w:rsid w:val="00BE0655"/>
    <w:rsid w:val="00FA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F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20F1"/>
    <w:pPr>
      <w:ind w:left="720"/>
    </w:pPr>
  </w:style>
  <w:style w:type="character" w:styleId="a4">
    <w:name w:val="Hyperlink"/>
    <w:basedOn w:val="a0"/>
    <w:uiPriority w:val="99"/>
    <w:rsid w:val="003820F1"/>
    <w:rPr>
      <w:color w:val="0000FF"/>
      <w:u w:val="single"/>
    </w:rPr>
  </w:style>
  <w:style w:type="table" w:styleId="a5">
    <w:name w:val="Table Grid"/>
    <w:basedOn w:val="a1"/>
    <w:uiPriority w:val="59"/>
    <w:rsid w:val="003820F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nhideWhenUsed/>
    <w:rsid w:val="003820F1"/>
    <w:pPr>
      <w:spacing w:after="0" w:line="240" w:lineRule="auto"/>
      <w:ind w:firstLine="360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3820F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po11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2163</Words>
  <Characters>12330</Characters>
  <Application>Microsoft Office Word</Application>
  <DocSecurity>0</DocSecurity>
  <Lines>102</Lines>
  <Paragraphs>28</Paragraphs>
  <ScaleCrop>false</ScaleCrop>
  <Company/>
  <LinksUpToDate>false</LinksUpToDate>
  <CharactersWithSpaces>14465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ГБОУ НПО ПУ 110</dc:creator>
  <cp:keywords/>
  <dc:description/>
  <cp:lastModifiedBy>barbarossa</cp:lastModifiedBy>
  <cp:revision>5</cp:revision>
  <dcterms:created xsi:type="dcterms:W3CDTF">2012-12-07T12:05:00Z</dcterms:created>
  <dcterms:modified xsi:type="dcterms:W3CDTF">2012-12-09T07:15:00Z</dcterms:modified>
</cp:coreProperties>
</file>